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w:t>
      </w:r>
      <w:proofErr w:type="spellStart"/>
      <w:r>
        <w:rPr>
          <w:rFonts w:ascii="Arial" w:eastAsia="Arial" w:hAnsi="Arial" w:cs="Arial"/>
        </w:rPr>
        <w:t>SiDG</w:t>
      </w:r>
      <w:proofErr w:type="spellEnd"/>
      <w:r>
        <w:rPr>
          <w:rFonts w:ascii="Arial" w:eastAsia="Arial" w:hAnsi="Arial" w:cs="Arial"/>
        </w:rPr>
        <w:t xml:space="preserve">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68DEDDDF"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C515C">
        <w:rPr>
          <w:rFonts w:ascii="Arial" w:eastAsia="Arial" w:hAnsi="Arial" w:cs="Arial"/>
          <w:b/>
          <w:sz w:val="28"/>
        </w:rPr>
        <w:t>2</w:t>
      </w:r>
      <w:r w:rsidR="00B25502">
        <w:rPr>
          <w:rFonts w:ascii="Arial" w:eastAsia="Arial" w:hAnsi="Arial" w:cs="Arial"/>
          <w:b/>
          <w:sz w:val="28"/>
        </w:rPr>
        <w:t>5</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prodajo lesa in gozdno lesnih sortimentov iz gozdov v lasti Republike Slovenije vrši skladno z načinom in merili prodaje gozdno lesnih sortimentov, ki jih sprejme Vlada Republike Slovenije, ki uresničuje naloge in pristojnosti skupščine </w:t>
      </w:r>
      <w:proofErr w:type="spellStart"/>
      <w:r>
        <w:rPr>
          <w:rFonts w:ascii="Arial" w:eastAsia="Arial" w:hAnsi="Arial" w:cs="Arial"/>
        </w:rPr>
        <w:t>SiDG</w:t>
      </w:r>
      <w:proofErr w:type="spellEnd"/>
      <w:r>
        <w:rPr>
          <w:rFonts w:ascii="Arial" w:eastAsia="Arial" w:hAnsi="Arial" w:cs="Arial"/>
        </w:rPr>
        <w:t xml:space="preserve">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 xml:space="preserve">na spletnih straneh </w:t>
      </w:r>
      <w:proofErr w:type="spellStart"/>
      <w:r w:rsidRPr="000E6ED9">
        <w:rPr>
          <w:rFonts w:ascii="Arial" w:eastAsia="Arial" w:hAnsi="Arial" w:cs="Arial"/>
        </w:rPr>
        <w:t>SiDG</w:t>
      </w:r>
      <w:proofErr w:type="spellEnd"/>
      <w:r w:rsidRPr="000E6ED9">
        <w:rPr>
          <w:rFonts w:ascii="Arial" w:eastAsia="Arial" w:hAnsi="Arial" w:cs="Arial"/>
        </w:rPr>
        <w:t xml:space="preserve">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 xml:space="preserve">Predmet prodaje so gozdni lesni sortimenti iz gozdov v lasti Republike Slovenije, s katerimi gospodari </w:t>
      </w:r>
      <w:proofErr w:type="spellStart"/>
      <w:r>
        <w:rPr>
          <w:rFonts w:ascii="Arial" w:eastAsia="Arial" w:hAnsi="Arial" w:cs="Arial"/>
        </w:rPr>
        <w:t>SiDG</w:t>
      </w:r>
      <w:proofErr w:type="spellEnd"/>
      <w:r>
        <w:rPr>
          <w:rFonts w:ascii="Arial" w:eastAsia="Arial" w:hAnsi="Arial" w:cs="Arial"/>
        </w:rPr>
        <w:t xml:space="preserve">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 xml:space="preserve">Pri odpremi mora biti prisotna pooblaščena oseba </w:t>
      </w:r>
      <w:proofErr w:type="spellStart"/>
      <w:r>
        <w:rPr>
          <w:rFonts w:ascii="Arial" w:eastAsia="Arial" w:hAnsi="Arial" w:cs="Arial"/>
        </w:rPr>
        <w:t>SiDG</w:t>
      </w:r>
      <w:proofErr w:type="spellEnd"/>
      <w:r>
        <w:rPr>
          <w:rFonts w:ascii="Arial" w:eastAsia="Arial" w:hAnsi="Arial" w:cs="Arial"/>
        </w:rPr>
        <w:t xml:space="preserve">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w:t>
      </w:r>
      <w:proofErr w:type="spellStart"/>
      <w:r>
        <w:rPr>
          <w:rFonts w:ascii="Arial" w:eastAsia="Arial" w:hAnsi="Arial" w:cs="Arial"/>
        </w:rPr>
        <w:t>SiDG</w:t>
      </w:r>
      <w:proofErr w:type="spellEnd"/>
      <w:r>
        <w:rPr>
          <w:rFonts w:ascii="Arial" w:eastAsia="Arial" w:hAnsi="Arial" w:cs="Arial"/>
        </w:rPr>
        <w:t xml:space="preserve">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164CD081" w:rsidR="003E41C3" w:rsidRDefault="00351C78">
      <w:pPr>
        <w:spacing w:after="0"/>
        <w:ind w:left="-113"/>
        <w:jc w:val="both"/>
        <w:rPr>
          <w:rFonts w:ascii="Arial" w:eastAsia="Arial" w:hAnsi="Arial" w:cs="Arial"/>
        </w:rPr>
      </w:pPr>
      <w:r>
        <w:rPr>
          <w:rFonts w:ascii="Arial" w:eastAsia="Arial" w:hAnsi="Arial" w:cs="Arial"/>
        </w:rPr>
        <w:t xml:space="preserve">Kupec je dolžan kupnino plačati </w:t>
      </w:r>
      <w:proofErr w:type="spellStart"/>
      <w:r>
        <w:rPr>
          <w:rFonts w:ascii="Arial" w:eastAsia="Arial" w:hAnsi="Arial" w:cs="Arial"/>
        </w:rPr>
        <w:t>SiDG</w:t>
      </w:r>
      <w:proofErr w:type="spellEnd"/>
      <w:r>
        <w:rPr>
          <w:rFonts w:ascii="Arial" w:eastAsia="Arial" w:hAnsi="Arial" w:cs="Arial"/>
        </w:rPr>
        <w:t xml:space="preserve">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utemeljenosti okoliščin, kupcu izjemoma podaljšal rok za plačilo. Nov rok bo, s strani prodajalca, določen glede na okoliščine, ki jih navaja kupec, vendar pa ne bo smel biti daljši od 30 dni.</w:t>
      </w:r>
      <w:bookmarkStart w:id="0" w:name="_GoBack"/>
      <w:bookmarkEnd w:id="0"/>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w:t>
      </w:r>
      <w:proofErr w:type="spellStart"/>
      <w:r>
        <w:rPr>
          <w:rFonts w:ascii="Arial" w:eastAsia="Arial" w:hAnsi="Arial" w:cs="Arial"/>
        </w:rPr>
        <w:t>SiDG</w:t>
      </w:r>
      <w:proofErr w:type="spellEnd"/>
      <w:r>
        <w:rPr>
          <w:rFonts w:ascii="Arial" w:eastAsia="Arial" w:hAnsi="Arial" w:cs="Arial"/>
        </w:rPr>
        <w:t xml:space="preserve"> d.o.o. GLS iz 2. člena te pogodbe proda drugemu kupcu. V tem primeru </w:t>
      </w:r>
      <w:proofErr w:type="spellStart"/>
      <w:r>
        <w:rPr>
          <w:rFonts w:ascii="Arial" w:eastAsia="Arial" w:hAnsi="Arial" w:cs="Arial"/>
        </w:rPr>
        <w:t>SiDG</w:t>
      </w:r>
      <w:proofErr w:type="spellEnd"/>
      <w:r>
        <w:rPr>
          <w:rFonts w:ascii="Arial" w:eastAsia="Arial" w:hAnsi="Arial" w:cs="Arial"/>
        </w:rPr>
        <w:t xml:space="preserve"> vplačane kavcije kupcu ne vrne, temveč jo zadrži. V primeru nastanka škode, ki je višja od zadržane kavcije, je </w:t>
      </w:r>
      <w:proofErr w:type="spellStart"/>
      <w:r>
        <w:rPr>
          <w:rFonts w:ascii="Arial" w:eastAsia="Arial" w:hAnsi="Arial" w:cs="Arial"/>
        </w:rPr>
        <w:t>SiDG</w:t>
      </w:r>
      <w:proofErr w:type="spellEnd"/>
      <w:r>
        <w:rPr>
          <w:rFonts w:ascii="Arial" w:eastAsia="Arial" w:hAnsi="Arial" w:cs="Arial"/>
        </w:rPr>
        <w:t xml:space="preserve">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w:t>
      </w:r>
      <w:proofErr w:type="spellStart"/>
      <w:r>
        <w:rPr>
          <w:rFonts w:ascii="Arial" w:eastAsia="Arial" w:hAnsi="Arial" w:cs="Arial"/>
        </w:rPr>
        <w:t>SiDG</w:t>
      </w:r>
      <w:proofErr w:type="spellEnd"/>
      <w:r>
        <w:rPr>
          <w:rFonts w:ascii="Arial" w:eastAsia="Arial" w:hAnsi="Arial" w:cs="Arial"/>
        </w:rPr>
        <w:t xml:space="preserve">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w:t>
      </w:r>
      <w:proofErr w:type="spellStart"/>
      <w:r>
        <w:rPr>
          <w:rFonts w:ascii="Arial" w:eastAsia="Arial" w:hAnsi="Arial" w:cs="Arial"/>
        </w:rPr>
        <w:t>SiDG</w:t>
      </w:r>
      <w:proofErr w:type="spellEnd"/>
      <w:r>
        <w:rPr>
          <w:rFonts w:ascii="Arial" w:eastAsia="Arial" w:hAnsi="Arial" w:cs="Arial"/>
        </w:rPr>
        <w:t xml:space="preserve">.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w:t>
      </w:r>
      <w:proofErr w:type="spellStart"/>
      <w:r>
        <w:rPr>
          <w:rFonts w:ascii="Arial" w:eastAsia="Arial" w:hAnsi="Arial" w:cs="Arial"/>
        </w:rPr>
        <w:t>SiDG</w:t>
      </w:r>
      <w:proofErr w:type="spellEnd"/>
      <w:r>
        <w:rPr>
          <w:rFonts w:ascii="Arial" w:eastAsia="Arial" w:hAnsi="Arial" w:cs="Arial"/>
        </w:rPr>
        <w:t xml:space="preserve">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w:t>
      </w:r>
      <w:proofErr w:type="spellStart"/>
      <w:r>
        <w:rPr>
          <w:rFonts w:ascii="Arial" w:eastAsia="Arial" w:hAnsi="Arial" w:cs="Arial"/>
        </w:rPr>
        <w:t>SiDG</w:t>
      </w:r>
      <w:proofErr w:type="spellEnd"/>
      <w:r>
        <w:rPr>
          <w:rFonts w:ascii="Arial" w:eastAsia="Arial" w:hAnsi="Arial" w:cs="Arial"/>
        </w:rPr>
        <w:t xml:space="preserve">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w:t>
      </w:r>
      <w:proofErr w:type="spellStart"/>
      <w:r>
        <w:rPr>
          <w:rFonts w:ascii="Arial" w:eastAsia="Arial" w:hAnsi="Arial" w:cs="Arial"/>
        </w:rPr>
        <w:t>SiDG</w:t>
      </w:r>
      <w:proofErr w:type="spellEnd"/>
      <w:r>
        <w:rPr>
          <w:rFonts w:ascii="Arial" w:eastAsia="Arial" w:hAnsi="Arial" w:cs="Arial"/>
        </w:rPr>
        <w:t xml:space="preserve"> d.o.o. plača celotno dogovorjeno kupnino, s čimer se kupec izrecno strinja. Kupec izjavlja in se zavezuje, da bo na poziv </w:t>
      </w:r>
      <w:proofErr w:type="spellStart"/>
      <w:r>
        <w:rPr>
          <w:rFonts w:ascii="Arial" w:eastAsia="Arial" w:hAnsi="Arial" w:cs="Arial"/>
        </w:rPr>
        <w:t>SiDG</w:t>
      </w:r>
      <w:proofErr w:type="spellEnd"/>
      <w:r>
        <w:rPr>
          <w:rFonts w:ascii="Arial" w:eastAsia="Arial" w:hAnsi="Arial" w:cs="Arial"/>
        </w:rPr>
        <w:t xml:space="preserve">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w:t>
      </w:r>
      <w:proofErr w:type="spellStart"/>
      <w:r>
        <w:rPr>
          <w:rFonts w:ascii="Arial" w:eastAsia="Arial" w:hAnsi="Arial" w:cs="Arial"/>
        </w:rPr>
        <w:t>SiDG</w:t>
      </w:r>
      <w:proofErr w:type="spellEnd"/>
      <w:r>
        <w:rPr>
          <w:rFonts w:ascii="Arial" w:eastAsia="Arial" w:hAnsi="Arial" w:cs="Arial"/>
        </w:rPr>
        <w:t xml:space="preserve"> d.o.o. odstopa vse terjatve iz naslova prodajnih pogodb, ki jih sklene s svojimi kupci (tretjimi osebami). Višina </w:t>
      </w:r>
      <w:proofErr w:type="spellStart"/>
      <w:r>
        <w:rPr>
          <w:rFonts w:ascii="Arial" w:eastAsia="Arial" w:hAnsi="Arial" w:cs="Arial"/>
        </w:rPr>
        <w:t>SiDG</w:t>
      </w:r>
      <w:proofErr w:type="spellEnd"/>
      <w:r>
        <w:rPr>
          <w:rFonts w:ascii="Arial" w:eastAsia="Arial" w:hAnsi="Arial" w:cs="Arial"/>
        </w:rPr>
        <w:t xml:space="preserve">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w:t>
      </w:r>
      <w:proofErr w:type="spellStart"/>
      <w:r>
        <w:rPr>
          <w:rFonts w:ascii="Arial" w:eastAsia="Arial" w:hAnsi="Arial" w:cs="Arial"/>
        </w:rPr>
        <w:t>SiDG</w:t>
      </w:r>
      <w:proofErr w:type="spellEnd"/>
      <w:r>
        <w:rPr>
          <w:rFonts w:ascii="Arial" w:eastAsia="Arial" w:hAnsi="Arial" w:cs="Arial"/>
        </w:rPr>
        <w:t xml:space="preserve">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w:t>
      </w:r>
      <w:proofErr w:type="spellStart"/>
      <w:r>
        <w:rPr>
          <w:rFonts w:ascii="Arial" w:eastAsia="Arial" w:hAnsi="Arial" w:cs="Arial"/>
        </w:rPr>
        <w:t>SiDG</w:t>
      </w:r>
      <w:proofErr w:type="spellEnd"/>
      <w:r>
        <w:rPr>
          <w:rFonts w:ascii="Arial" w:eastAsia="Arial" w:hAnsi="Arial" w:cs="Arial"/>
        </w:rPr>
        <w:t xml:space="preserve"> d.o.o. po prejšnjem odstavku ter jih na ustrezen način nemudoma obvestil, da morajo te terjatve izpolniti </w:t>
      </w:r>
      <w:proofErr w:type="spellStart"/>
      <w:r>
        <w:rPr>
          <w:rFonts w:ascii="Arial" w:eastAsia="Arial" w:hAnsi="Arial" w:cs="Arial"/>
        </w:rPr>
        <w:t>SiDG</w:t>
      </w:r>
      <w:proofErr w:type="spellEnd"/>
      <w:r>
        <w:rPr>
          <w:rFonts w:ascii="Arial" w:eastAsia="Arial" w:hAnsi="Arial" w:cs="Arial"/>
        </w:rPr>
        <w:t xml:space="preserve"> d.o.o. kot prevzemniku terjatve. Kupec </w:t>
      </w:r>
      <w:proofErr w:type="spellStart"/>
      <w:r>
        <w:rPr>
          <w:rFonts w:ascii="Arial" w:eastAsia="Arial" w:hAnsi="Arial" w:cs="Arial"/>
        </w:rPr>
        <w:t>SiDG</w:t>
      </w:r>
      <w:proofErr w:type="spellEnd"/>
      <w:r>
        <w:rPr>
          <w:rFonts w:ascii="Arial" w:eastAsia="Arial" w:hAnsi="Arial" w:cs="Arial"/>
        </w:rPr>
        <w:t xml:space="preserve">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w:t>
      </w:r>
      <w:proofErr w:type="spellStart"/>
      <w:r>
        <w:rPr>
          <w:rFonts w:ascii="Arial" w:eastAsia="Arial" w:hAnsi="Arial" w:cs="Arial"/>
        </w:rPr>
        <w:t>SiDG</w:t>
      </w:r>
      <w:proofErr w:type="spellEnd"/>
      <w:r>
        <w:rPr>
          <w:rFonts w:ascii="Arial" w:eastAsia="Arial" w:hAnsi="Arial" w:cs="Arial"/>
        </w:rPr>
        <w:t xml:space="preserve">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jamčevanje </w:t>
      </w:r>
      <w:proofErr w:type="spellStart"/>
      <w:r>
        <w:rPr>
          <w:rFonts w:ascii="Arial" w:eastAsia="Arial" w:hAnsi="Arial" w:cs="Arial"/>
        </w:rPr>
        <w:t>SiDG</w:t>
      </w:r>
      <w:proofErr w:type="spellEnd"/>
      <w:r>
        <w:rPr>
          <w:rFonts w:ascii="Arial" w:eastAsia="Arial" w:hAnsi="Arial" w:cs="Arial"/>
        </w:rPr>
        <w:t xml:space="preserve">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w:t>
      </w:r>
      <w:proofErr w:type="spellStart"/>
      <w:r>
        <w:rPr>
          <w:rFonts w:ascii="Arial" w:eastAsia="Arial" w:hAnsi="Arial" w:cs="Arial"/>
        </w:rPr>
        <w:t>SiDG</w:t>
      </w:r>
      <w:proofErr w:type="spellEnd"/>
      <w:r>
        <w:rPr>
          <w:rFonts w:ascii="Arial" w:eastAsia="Arial" w:hAnsi="Arial" w:cs="Arial"/>
        </w:rPr>
        <w:t xml:space="preserve">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w:t>
      </w:r>
      <w:proofErr w:type="spellStart"/>
      <w:r>
        <w:rPr>
          <w:rFonts w:ascii="Arial" w:eastAsia="Arial" w:hAnsi="Arial" w:cs="Arial"/>
        </w:rPr>
        <w:t>SiDG</w:t>
      </w:r>
      <w:proofErr w:type="spellEnd"/>
      <w:r>
        <w:rPr>
          <w:rFonts w:ascii="Arial" w:eastAsia="Arial" w:hAnsi="Arial" w:cs="Arial"/>
        </w:rPr>
        <w:t xml:space="preserve">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w:t>
      </w:r>
      <w:proofErr w:type="spellStart"/>
      <w:r w:rsidRPr="00F116AD">
        <w:rPr>
          <w:rFonts w:ascii="Arial" w:eastAsia="Arial" w:hAnsi="Arial" w:cs="Arial"/>
        </w:rPr>
        <w:t>SiDG</w:t>
      </w:r>
      <w:proofErr w:type="spellEnd"/>
      <w:r w:rsidRPr="00F116AD">
        <w:rPr>
          <w:rFonts w:ascii="Arial" w:eastAsia="Arial" w:hAnsi="Arial" w:cs="Arial"/>
        </w:rPr>
        <w:t xml:space="preserve">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906B54"/>
    <w:rsid w:val="00922B23"/>
    <w:rsid w:val="009655C4"/>
    <w:rsid w:val="009C2B8E"/>
    <w:rsid w:val="009D159C"/>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19</cp:revision>
  <dcterms:created xsi:type="dcterms:W3CDTF">2020-02-05T12:19:00Z</dcterms:created>
  <dcterms:modified xsi:type="dcterms:W3CDTF">2020-05-28T08:41:00Z</dcterms:modified>
</cp:coreProperties>
</file>